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137" w:rsidRPr="003146A9" w:rsidRDefault="00881137" w:rsidP="000729A0">
      <w:pPr>
        <w:tabs>
          <w:tab w:val="left" w:pos="709"/>
        </w:tabs>
        <w:jc w:val="center"/>
        <w:rPr>
          <w:b/>
          <w:sz w:val="28"/>
          <w:szCs w:val="28"/>
        </w:rPr>
      </w:pPr>
      <w:r w:rsidRPr="003146A9">
        <w:rPr>
          <w:b/>
          <w:sz w:val="28"/>
          <w:szCs w:val="28"/>
        </w:rPr>
        <w:t>Красноярский край</w:t>
      </w:r>
    </w:p>
    <w:p w:rsidR="00881137" w:rsidRPr="00AB0137" w:rsidRDefault="00881137" w:rsidP="000729A0">
      <w:pPr>
        <w:pStyle w:val="Heading1"/>
        <w:rPr>
          <w:sz w:val="24"/>
          <w:lang w:val="ru-RU"/>
        </w:rPr>
      </w:pPr>
    </w:p>
    <w:p w:rsidR="00881137" w:rsidRPr="003F553F" w:rsidRDefault="00881137" w:rsidP="000729A0">
      <w:pPr>
        <w:pStyle w:val="Heading1"/>
        <w:rPr>
          <w:lang w:val="ru-RU"/>
        </w:rPr>
      </w:pPr>
      <w:r w:rsidRPr="00EA46FC">
        <w:rPr>
          <w:noProof/>
          <w:sz w:val="24"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gerb" style="width:54pt;height:65.4pt;visibility:visible">
            <v:imagedata r:id="rId7" o:title=""/>
          </v:shape>
        </w:pict>
      </w:r>
    </w:p>
    <w:p w:rsidR="00881137" w:rsidRPr="002E629C" w:rsidRDefault="00881137" w:rsidP="000729A0">
      <w:pPr>
        <w:rPr>
          <w:sz w:val="16"/>
          <w:szCs w:val="16"/>
        </w:rPr>
      </w:pPr>
    </w:p>
    <w:p w:rsidR="00881137" w:rsidRPr="005D6246" w:rsidRDefault="00881137" w:rsidP="000729A0">
      <w:pPr>
        <w:pStyle w:val="Heading1"/>
        <w:rPr>
          <w:rFonts w:ascii="Bookman Old Style" w:hAnsi="Bookman Old Style"/>
          <w:lang w:val="ru-RU"/>
        </w:rPr>
      </w:pPr>
      <w:r w:rsidRPr="005D6246">
        <w:rPr>
          <w:rFonts w:ascii="Bookman Old Style" w:hAnsi="Bookman Old Style"/>
          <w:lang w:val="ru-RU"/>
        </w:rPr>
        <w:t>Дивногорский городской Совет</w:t>
      </w:r>
      <w:r>
        <w:rPr>
          <w:rFonts w:ascii="Bookman Old Style" w:hAnsi="Bookman Old Style"/>
          <w:lang w:val="ru-RU"/>
        </w:rPr>
        <w:t xml:space="preserve"> депутатов</w:t>
      </w:r>
    </w:p>
    <w:p w:rsidR="00881137" w:rsidRDefault="00881137" w:rsidP="000729A0">
      <w:pPr>
        <w:rPr>
          <w:sz w:val="10"/>
        </w:rPr>
      </w:pPr>
    </w:p>
    <w:p w:rsidR="00881137" w:rsidRPr="005D6246" w:rsidRDefault="00881137" w:rsidP="000729A0">
      <w:pPr>
        <w:pStyle w:val="Heading1"/>
        <w:rPr>
          <w:rFonts w:ascii="Bookman Old Style" w:hAnsi="Bookman Old Style"/>
          <w:sz w:val="46"/>
          <w:lang w:val="ru-RU"/>
        </w:rPr>
      </w:pPr>
      <w:r w:rsidRPr="005D6246">
        <w:rPr>
          <w:rFonts w:ascii="Bookman Old Style" w:hAnsi="Bookman Old Style"/>
          <w:sz w:val="46"/>
          <w:lang w:val="ru-RU"/>
        </w:rPr>
        <w:t>Р Е Ш Е Н И Е</w:t>
      </w:r>
    </w:p>
    <w:p w:rsidR="00881137" w:rsidRPr="005D6246" w:rsidRDefault="00881137" w:rsidP="000729A0">
      <w:pPr>
        <w:pStyle w:val="Heading1"/>
        <w:pBdr>
          <w:bottom w:val="dashDotStroked" w:sz="24" w:space="0" w:color="auto"/>
        </w:pBdr>
        <w:rPr>
          <w:noProof/>
          <w:sz w:val="16"/>
          <w:lang w:val="ru-RU"/>
        </w:rPr>
      </w:pPr>
      <w:r w:rsidRPr="005D6246">
        <w:rPr>
          <w:noProof/>
          <w:sz w:val="16"/>
          <w:lang w:val="ru-RU"/>
        </w:rPr>
        <w:tab/>
      </w:r>
      <w:r w:rsidRPr="005D6246">
        <w:rPr>
          <w:noProof/>
          <w:sz w:val="16"/>
          <w:lang w:val="ru-RU"/>
        </w:rPr>
        <w:tab/>
      </w:r>
      <w:r w:rsidRPr="005D6246">
        <w:rPr>
          <w:noProof/>
          <w:sz w:val="16"/>
          <w:lang w:val="ru-RU"/>
        </w:rPr>
        <w:tab/>
      </w:r>
      <w:r w:rsidRPr="005D6246">
        <w:rPr>
          <w:noProof/>
          <w:sz w:val="16"/>
          <w:lang w:val="ru-RU"/>
        </w:rPr>
        <w:tab/>
      </w:r>
      <w:r w:rsidRPr="005D6246">
        <w:rPr>
          <w:noProof/>
          <w:sz w:val="16"/>
          <w:lang w:val="ru-RU"/>
        </w:rPr>
        <w:tab/>
      </w:r>
      <w:r w:rsidRPr="005D6246">
        <w:rPr>
          <w:noProof/>
          <w:sz w:val="16"/>
          <w:lang w:val="ru-RU"/>
        </w:rPr>
        <w:tab/>
      </w:r>
      <w:r w:rsidRPr="005D6246">
        <w:rPr>
          <w:noProof/>
          <w:sz w:val="16"/>
          <w:lang w:val="ru-RU"/>
        </w:rPr>
        <w:tab/>
      </w:r>
      <w:r w:rsidRPr="005D6246">
        <w:rPr>
          <w:noProof/>
          <w:sz w:val="16"/>
          <w:lang w:val="ru-RU"/>
        </w:rPr>
        <w:tab/>
      </w:r>
      <w:r w:rsidRPr="005D6246">
        <w:rPr>
          <w:noProof/>
          <w:sz w:val="16"/>
          <w:lang w:val="ru-RU"/>
        </w:rPr>
        <w:tab/>
      </w:r>
      <w:r w:rsidRPr="005D6246">
        <w:rPr>
          <w:noProof/>
          <w:sz w:val="16"/>
          <w:lang w:val="ru-RU"/>
        </w:rPr>
        <w:tab/>
      </w:r>
      <w:r w:rsidRPr="005D6246">
        <w:rPr>
          <w:noProof/>
          <w:sz w:val="16"/>
          <w:lang w:val="ru-RU"/>
        </w:rPr>
        <w:tab/>
        <w:t xml:space="preserve">           </w:t>
      </w:r>
    </w:p>
    <w:p w:rsidR="00881137" w:rsidRDefault="00881137" w:rsidP="000729A0">
      <w:pPr>
        <w:pBdr>
          <w:bottom w:val="double" w:sz="4" w:space="1" w:color="auto"/>
        </w:pBdr>
        <w:rPr>
          <w:sz w:val="2"/>
        </w:rPr>
      </w:pPr>
    </w:p>
    <w:p w:rsidR="00881137" w:rsidRPr="00105B1D" w:rsidRDefault="00881137" w:rsidP="000729A0">
      <w:pPr>
        <w:pStyle w:val="ConsNonformat"/>
        <w:widowControl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105B1D">
        <w:rPr>
          <w:rFonts w:ascii="Times New Roman" w:hAnsi="Times New Roman"/>
          <w:sz w:val="24"/>
          <w:szCs w:val="24"/>
        </w:rPr>
        <w:t xml:space="preserve">26.05.2016           </w:t>
      </w:r>
      <w:r w:rsidRPr="00105B1D">
        <w:rPr>
          <w:rFonts w:ascii="Times New Roman" w:hAnsi="Times New Roman"/>
          <w:sz w:val="24"/>
          <w:szCs w:val="24"/>
        </w:rPr>
        <w:tab/>
        <w:t xml:space="preserve">                       </w:t>
      </w:r>
      <w:r>
        <w:rPr>
          <w:rFonts w:ascii="Times New Roman" w:hAnsi="Times New Roman"/>
          <w:sz w:val="24"/>
          <w:szCs w:val="24"/>
        </w:rPr>
        <w:t xml:space="preserve">        </w:t>
      </w:r>
      <w:r w:rsidRPr="00105B1D">
        <w:rPr>
          <w:rFonts w:ascii="Times New Roman" w:hAnsi="Times New Roman"/>
          <w:sz w:val="24"/>
          <w:szCs w:val="24"/>
        </w:rPr>
        <w:t xml:space="preserve">г. Дивногорск                              </w:t>
      </w:r>
      <w:r>
        <w:rPr>
          <w:rFonts w:ascii="Times New Roman" w:hAnsi="Times New Roman"/>
          <w:sz w:val="24"/>
          <w:szCs w:val="24"/>
        </w:rPr>
        <w:t xml:space="preserve">            </w:t>
      </w:r>
      <w:r w:rsidRPr="00105B1D">
        <w:rPr>
          <w:rFonts w:ascii="Times New Roman" w:hAnsi="Times New Roman"/>
          <w:sz w:val="24"/>
          <w:szCs w:val="24"/>
        </w:rPr>
        <w:t xml:space="preserve"> № 7-82</w:t>
      </w:r>
      <w:r w:rsidRPr="00105B1D">
        <w:rPr>
          <w:sz w:val="24"/>
          <w:szCs w:val="24"/>
        </w:rPr>
        <w:t>–</w:t>
      </w:r>
      <w:r w:rsidRPr="00105B1D">
        <w:rPr>
          <w:rFonts w:ascii="Times New Roman" w:hAnsi="Times New Roman"/>
          <w:sz w:val="24"/>
          <w:szCs w:val="24"/>
        </w:rPr>
        <w:t xml:space="preserve"> ГС</w:t>
      </w:r>
    </w:p>
    <w:p w:rsidR="00881137" w:rsidRPr="003F2788" w:rsidRDefault="00881137" w:rsidP="003D4E17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О внесении изменений в решение Дивногорского городского Совета депутатов от 29.10.2015 №2-4-ГС «</w:t>
      </w:r>
      <w:r w:rsidRPr="003F2788">
        <w:rPr>
          <w:rFonts w:ascii="Times New Roman" w:hAnsi="Times New Roman" w:cs="Times New Roman"/>
          <w:sz w:val="24"/>
          <w:szCs w:val="24"/>
        </w:rPr>
        <w:t>Об оценке регулирующего воздействия проектов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2788">
        <w:rPr>
          <w:rFonts w:ascii="Times New Roman" w:hAnsi="Times New Roman" w:cs="Times New Roman"/>
          <w:sz w:val="24"/>
          <w:szCs w:val="24"/>
          <w:lang w:eastAsia="ru-RU"/>
        </w:rPr>
        <w:t>нормативных правовых актов муниципальн</w:t>
      </w:r>
      <w:r>
        <w:rPr>
          <w:rFonts w:ascii="Times New Roman" w:hAnsi="Times New Roman" w:cs="Times New Roman"/>
          <w:sz w:val="24"/>
          <w:szCs w:val="24"/>
          <w:lang w:eastAsia="ru-RU"/>
        </w:rPr>
        <w:t>ого образования город Дивногорск</w:t>
      </w:r>
      <w:r w:rsidRPr="003F2788">
        <w:rPr>
          <w:rFonts w:ascii="Times New Roman" w:hAnsi="Times New Roman" w:cs="Times New Roman"/>
          <w:sz w:val="24"/>
          <w:szCs w:val="24"/>
          <w:lang w:eastAsia="ru-RU"/>
        </w:rPr>
        <w:t xml:space="preserve"> и экспертизе нормативных правовых актов муниципальн</w:t>
      </w:r>
      <w:r>
        <w:rPr>
          <w:rFonts w:ascii="Times New Roman" w:hAnsi="Times New Roman" w:cs="Times New Roman"/>
          <w:sz w:val="24"/>
          <w:szCs w:val="24"/>
          <w:lang w:eastAsia="ru-RU"/>
        </w:rPr>
        <w:t>ого образования город Дивногорск»</w:t>
      </w:r>
    </w:p>
    <w:p w:rsidR="00881137" w:rsidRPr="009667BA" w:rsidRDefault="00881137" w:rsidP="009667BA">
      <w:pPr>
        <w:jc w:val="both"/>
      </w:pPr>
    </w:p>
    <w:p w:rsidR="00881137" w:rsidRDefault="00881137" w:rsidP="003F2788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F2788">
        <w:rPr>
          <w:rFonts w:ascii="Times New Roman" w:hAnsi="Times New Roman" w:cs="Times New Roman"/>
          <w:sz w:val="28"/>
          <w:szCs w:val="28"/>
          <w:lang w:eastAsia="ru-RU"/>
        </w:rPr>
        <w:t>В соответствии с</w:t>
      </w:r>
      <w:r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3F278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hyperlink r:id="rId8" w:history="1">
        <w:r w:rsidRPr="003F2788">
          <w:rPr>
            <w:rFonts w:ascii="Times New Roman" w:hAnsi="Times New Roman" w:cs="Times New Roman"/>
            <w:sz w:val="28"/>
            <w:szCs w:val="28"/>
            <w:lang w:eastAsia="ru-RU"/>
          </w:rPr>
          <w:t>стать</w:t>
        </w:r>
        <w:r>
          <w:rPr>
            <w:rFonts w:ascii="Times New Roman" w:hAnsi="Times New Roman" w:cs="Times New Roman"/>
            <w:sz w:val="28"/>
            <w:szCs w:val="28"/>
            <w:lang w:eastAsia="ru-RU"/>
          </w:rPr>
          <w:t>ей</w:t>
        </w:r>
        <w:r w:rsidRPr="003F2788">
          <w:rPr>
            <w:rFonts w:ascii="Times New Roman" w:hAnsi="Times New Roman" w:cs="Times New Roman"/>
            <w:sz w:val="28"/>
            <w:szCs w:val="28"/>
            <w:lang w:eastAsia="ru-RU"/>
          </w:rPr>
          <w:t xml:space="preserve"> 46</w:t>
        </w:r>
      </w:hyperlink>
      <w:r w:rsidRPr="003F2788">
        <w:rPr>
          <w:rFonts w:ascii="Times New Roman" w:hAnsi="Times New Roman" w:cs="Times New Roman"/>
          <w:sz w:val="28"/>
          <w:szCs w:val="28"/>
          <w:lang w:eastAsia="ru-RU"/>
        </w:rPr>
        <w:t xml:space="preserve"> Федерального закона от 06.10.2003 </w:t>
      </w:r>
      <w:r>
        <w:rPr>
          <w:rFonts w:ascii="Times New Roman" w:hAnsi="Times New Roman" w:cs="Times New Roman"/>
          <w:sz w:val="28"/>
          <w:szCs w:val="28"/>
          <w:lang w:eastAsia="ru-RU"/>
        </w:rPr>
        <w:t>№</w:t>
      </w:r>
      <w:r w:rsidRPr="003F2788">
        <w:rPr>
          <w:rFonts w:ascii="Times New Roman" w:hAnsi="Times New Roman" w:cs="Times New Roman"/>
          <w:sz w:val="28"/>
          <w:szCs w:val="28"/>
          <w:lang w:eastAsia="ru-RU"/>
        </w:rPr>
        <w:t xml:space="preserve"> 131-ФЗ </w:t>
      </w:r>
      <w:r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3F2788">
        <w:rPr>
          <w:rFonts w:ascii="Times New Roman" w:hAnsi="Times New Roman" w:cs="Times New Roman"/>
          <w:sz w:val="28"/>
          <w:szCs w:val="28"/>
          <w:lang w:eastAsia="ru-RU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Pr="003F2788">
        <w:rPr>
          <w:rFonts w:ascii="Times New Roman" w:hAnsi="Times New Roman" w:cs="Times New Roman"/>
          <w:sz w:val="28"/>
          <w:szCs w:val="28"/>
          <w:lang w:eastAsia="ru-RU"/>
        </w:rPr>
        <w:t xml:space="preserve">, руководствуясь </w:t>
      </w:r>
      <w:hyperlink r:id="rId9" w:history="1">
        <w:r w:rsidRPr="003F2788">
          <w:rPr>
            <w:rFonts w:ascii="Times New Roman" w:hAnsi="Times New Roman" w:cs="Times New Roman"/>
            <w:sz w:val="28"/>
            <w:szCs w:val="28"/>
            <w:lang w:eastAsia="ru-RU"/>
          </w:rPr>
          <w:t>статьей 2</w:t>
        </w:r>
      </w:hyperlink>
      <w:r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Pr="003F2788">
        <w:rPr>
          <w:rFonts w:ascii="Times New Roman" w:hAnsi="Times New Roman" w:cs="Times New Roman"/>
          <w:sz w:val="28"/>
          <w:szCs w:val="28"/>
          <w:lang w:eastAsia="ru-RU"/>
        </w:rPr>
        <w:t xml:space="preserve"> Устава города </w:t>
      </w:r>
      <w:r>
        <w:rPr>
          <w:rFonts w:ascii="Times New Roman" w:hAnsi="Times New Roman" w:cs="Times New Roman"/>
          <w:sz w:val="28"/>
          <w:szCs w:val="28"/>
          <w:lang w:eastAsia="ru-RU"/>
        </w:rPr>
        <w:t>Дивногорска</w:t>
      </w:r>
      <w:r w:rsidRPr="003F2788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eastAsia="ru-RU"/>
        </w:rPr>
        <w:t>Дивногорский</w:t>
      </w:r>
      <w:r w:rsidRPr="003F2788">
        <w:rPr>
          <w:rFonts w:ascii="Times New Roman" w:hAnsi="Times New Roman" w:cs="Times New Roman"/>
          <w:sz w:val="28"/>
          <w:szCs w:val="28"/>
          <w:lang w:eastAsia="ru-RU"/>
        </w:rPr>
        <w:t xml:space="preserve"> городской Совет депутатов </w:t>
      </w:r>
      <w:r w:rsidRPr="00FE580B">
        <w:rPr>
          <w:rFonts w:ascii="Times New Roman" w:hAnsi="Times New Roman" w:cs="Times New Roman"/>
          <w:b/>
          <w:sz w:val="28"/>
          <w:szCs w:val="28"/>
          <w:lang w:eastAsia="ru-RU"/>
        </w:rPr>
        <w:t>РЕШИЛ:</w:t>
      </w:r>
    </w:p>
    <w:p w:rsidR="00881137" w:rsidRPr="003F2788" w:rsidRDefault="00881137" w:rsidP="003F27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81137" w:rsidRPr="00655F27" w:rsidRDefault="00881137" w:rsidP="00655F27">
      <w:pPr>
        <w:pStyle w:val="ConsPlusNormal"/>
        <w:numPr>
          <w:ilvl w:val="0"/>
          <w:numId w:val="2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55F27">
        <w:rPr>
          <w:rFonts w:ascii="Times New Roman" w:hAnsi="Times New Roman" w:cs="Times New Roman"/>
          <w:sz w:val="28"/>
          <w:szCs w:val="28"/>
          <w:lang w:eastAsia="ru-RU"/>
        </w:rPr>
        <w:t xml:space="preserve">Внести в </w:t>
      </w:r>
      <w:hyperlink r:id="rId10" w:history="1">
        <w:r w:rsidRPr="003F2788">
          <w:rPr>
            <w:rFonts w:ascii="Times New Roman" w:hAnsi="Times New Roman" w:cs="Times New Roman"/>
            <w:sz w:val="28"/>
            <w:szCs w:val="28"/>
            <w:lang w:eastAsia="ru-RU"/>
          </w:rPr>
          <w:t>Порядок</w:t>
        </w:r>
      </w:hyperlink>
      <w:r w:rsidRPr="003F2788">
        <w:rPr>
          <w:rFonts w:ascii="Times New Roman" w:hAnsi="Times New Roman" w:cs="Times New Roman"/>
          <w:sz w:val="28"/>
          <w:szCs w:val="28"/>
          <w:lang w:eastAsia="ru-RU"/>
        </w:rPr>
        <w:t xml:space="preserve"> проведения оценки регулирующего воздействия проектов нормативных правовых актов </w:t>
      </w:r>
      <w:r w:rsidRPr="00FE580B">
        <w:rPr>
          <w:rFonts w:ascii="Times New Roman" w:hAnsi="Times New Roman" w:cs="Times New Roman"/>
          <w:sz w:val="28"/>
          <w:szCs w:val="28"/>
          <w:lang w:eastAsia="ru-RU"/>
        </w:rPr>
        <w:t>муниципального образования город Дивногорск</w:t>
      </w:r>
      <w:r w:rsidRPr="003F2788">
        <w:rPr>
          <w:rFonts w:ascii="Times New Roman" w:hAnsi="Times New Roman" w:cs="Times New Roman"/>
          <w:sz w:val="28"/>
          <w:szCs w:val="28"/>
          <w:lang w:eastAsia="ru-RU"/>
        </w:rPr>
        <w:t>, затрагивающих вопросы осуществления предпринимательской и инвестиционной деятельности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55F27">
        <w:rPr>
          <w:rFonts w:ascii="Times New Roman" w:hAnsi="Times New Roman" w:cs="Times New Roman"/>
          <w:sz w:val="28"/>
          <w:szCs w:val="28"/>
          <w:lang w:eastAsia="ru-RU"/>
        </w:rPr>
        <w:t>(далее – По</w:t>
      </w:r>
      <w:r>
        <w:rPr>
          <w:rFonts w:ascii="Times New Roman" w:hAnsi="Times New Roman" w:cs="Times New Roman"/>
          <w:sz w:val="28"/>
          <w:szCs w:val="28"/>
          <w:lang w:eastAsia="ru-RU"/>
        </w:rPr>
        <w:t>рядок</w:t>
      </w:r>
      <w:r w:rsidRPr="00655F27">
        <w:rPr>
          <w:rFonts w:ascii="Times New Roman" w:hAnsi="Times New Roman" w:cs="Times New Roman"/>
          <w:sz w:val="28"/>
          <w:szCs w:val="28"/>
          <w:lang w:eastAsia="ru-RU"/>
        </w:rPr>
        <w:t>), утвержденн</w:t>
      </w:r>
      <w:r>
        <w:rPr>
          <w:rFonts w:ascii="Times New Roman" w:hAnsi="Times New Roman" w:cs="Times New Roman"/>
          <w:sz w:val="28"/>
          <w:szCs w:val="28"/>
          <w:lang w:eastAsia="ru-RU"/>
        </w:rPr>
        <w:t>ый</w:t>
      </w:r>
      <w:r w:rsidRPr="00655F27">
        <w:rPr>
          <w:rFonts w:ascii="Times New Roman" w:hAnsi="Times New Roman" w:cs="Times New Roman"/>
          <w:sz w:val="28"/>
          <w:szCs w:val="28"/>
          <w:lang w:eastAsia="ru-RU"/>
        </w:rPr>
        <w:t xml:space="preserve"> решением Дивногорского городского Совета депутатов от 2</w:t>
      </w:r>
      <w:r>
        <w:rPr>
          <w:rFonts w:ascii="Times New Roman" w:hAnsi="Times New Roman" w:cs="Times New Roman"/>
          <w:sz w:val="28"/>
          <w:szCs w:val="28"/>
          <w:lang w:eastAsia="ru-RU"/>
        </w:rPr>
        <w:t>9</w:t>
      </w:r>
      <w:r w:rsidRPr="00655F27">
        <w:rPr>
          <w:rFonts w:ascii="Times New Roman" w:hAnsi="Times New Roman" w:cs="Times New Roman"/>
          <w:sz w:val="28"/>
          <w:szCs w:val="28"/>
          <w:lang w:eastAsia="ru-RU"/>
        </w:rPr>
        <w:t>.1</w:t>
      </w:r>
      <w:r>
        <w:rPr>
          <w:rFonts w:ascii="Times New Roman" w:hAnsi="Times New Roman" w:cs="Times New Roman"/>
          <w:sz w:val="28"/>
          <w:szCs w:val="28"/>
          <w:lang w:eastAsia="ru-RU"/>
        </w:rPr>
        <w:t>0</w:t>
      </w:r>
      <w:r w:rsidRPr="00655F27">
        <w:rPr>
          <w:rFonts w:ascii="Times New Roman" w:hAnsi="Times New Roman" w:cs="Times New Roman"/>
          <w:sz w:val="28"/>
          <w:szCs w:val="28"/>
          <w:lang w:eastAsia="ru-RU"/>
        </w:rPr>
        <w:t>.20</w:t>
      </w:r>
      <w:r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Pr="00655F27">
        <w:rPr>
          <w:rFonts w:ascii="Times New Roman" w:hAnsi="Times New Roman" w:cs="Times New Roman"/>
          <w:sz w:val="28"/>
          <w:szCs w:val="28"/>
          <w:lang w:eastAsia="ru-RU"/>
        </w:rPr>
        <w:t>5 №</w:t>
      </w:r>
      <w:r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Pr="00655F27">
        <w:rPr>
          <w:rFonts w:ascii="Times New Roman" w:hAnsi="Times New Roman" w:cs="Times New Roman"/>
          <w:sz w:val="28"/>
          <w:szCs w:val="28"/>
          <w:lang w:eastAsia="ru-RU"/>
        </w:rPr>
        <w:t>-4-ГС изменения следующего содержания:</w:t>
      </w:r>
    </w:p>
    <w:p w:rsidR="00881137" w:rsidRPr="006A0DCE" w:rsidRDefault="00881137" w:rsidP="00655F2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часть</w:t>
      </w:r>
      <w:r w:rsidRPr="006A0DCE">
        <w:rPr>
          <w:sz w:val="28"/>
          <w:szCs w:val="28"/>
        </w:rPr>
        <w:t xml:space="preserve"> </w:t>
      </w:r>
      <w:r>
        <w:rPr>
          <w:sz w:val="28"/>
          <w:szCs w:val="28"/>
        </w:rPr>
        <w:t>3</w:t>
      </w:r>
      <w:r w:rsidRPr="006A0DCE">
        <w:rPr>
          <w:sz w:val="28"/>
          <w:szCs w:val="28"/>
        </w:rPr>
        <w:t xml:space="preserve"> По</w:t>
      </w:r>
      <w:r>
        <w:rPr>
          <w:sz w:val="28"/>
          <w:szCs w:val="28"/>
        </w:rPr>
        <w:t>рядка</w:t>
      </w:r>
      <w:r w:rsidRPr="006A0DCE">
        <w:rPr>
          <w:sz w:val="28"/>
          <w:szCs w:val="28"/>
        </w:rPr>
        <w:t xml:space="preserve"> изложить в новой редакции:</w:t>
      </w:r>
    </w:p>
    <w:p w:rsidR="00881137" w:rsidRPr="004E58F2" w:rsidRDefault="00881137" w:rsidP="0019385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«3. </w:t>
      </w:r>
      <w:r w:rsidRPr="007860F8">
        <w:rPr>
          <w:sz w:val="28"/>
          <w:szCs w:val="28"/>
        </w:rPr>
        <w:t xml:space="preserve">Оценке регулирующего воздействия подлежат проекты нормативных правовых актов города, </w:t>
      </w:r>
      <w:r w:rsidRPr="004E58F2">
        <w:rPr>
          <w:sz w:val="28"/>
          <w:szCs w:val="28"/>
        </w:rPr>
        <w:t>устанавливающие новые или изменяющие ранее предусмотренные муниципальными нормативными правовыми актами обязанности для субъектов предпринимательской и инвестиционной деятельности</w:t>
      </w:r>
      <w:r w:rsidRPr="007860F8">
        <w:rPr>
          <w:sz w:val="28"/>
          <w:szCs w:val="28"/>
        </w:rPr>
        <w:t xml:space="preserve"> (далее - проект правового </w:t>
      </w:r>
      <w:r>
        <w:rPr>
          <w:sz w:val="28"/>
          <w:szCs w:val="28"/>
        </w:rPr>
        <w:t>акта, проект)</w:t>
      </w:r>
      <w:r w:rsidRPr="004E58F2">
        <w:rPr>
          <w:sz w:val="28"/>
          <w:szCs w:val="28"/>
        </w:rPr>
        <w:t>, за исключением:</w:t>
      </w:r>
    </w:p>
    <w:p w:rsidR="00881137" w:rsidRPr="004E58F2" w:rsidRDefault="00881137" w:rsidP="001938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58F2">
        <w:rPr>
          <w:rFonts w:ascii="Times New Roman" w:hAnsi="Times New Roman" w:cs="Times New Roman"/>
          <w:sz w:val="28"/>
          <w:szCs w:val="28"/>
        </w:rPr>
        <w:t>1) проектов нормативных правовых актов, устанавливающих, изменяющих, приостанавливающих, отменяющих местные налоги и сборы;</w:t>
      </w:r>
    </w:p>
    <w:p w:rsidR="00881137" w:rsidRPr="006A0DCE" w:rsidRDefault="00881137" w:rsidP="00193850">
      <w:pPr>
        <w:pStyle w:val="ConsPlusNormal"/>
        <w:ind w:firstLine="709"/>
        <w:jc w:val="both"/>
        <w:rPr>
          <w:sz w:val="28"/>
          <w:szCs w:val="28"/>
        </w:rPr>
      </w:pPr>
      <w:r w:rsidRPr="004E58F2">
        <w:rPr>
          <w:rFonts w:ascii="Times New Roman" w:hAnsi="Times New Roman" w:cs="Times New Roman"/>
          <w:sz w:val="28"/>
          <w:szCs w:val="28"/>
        </w:rPr>
        <w:t>2) проектов нормативных правовых актов, регулирующих бюджетные правоотношения.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881137" w:rsidRDefault="00881137" w:rsidP="00655F27">
      <w:pPr>
        <w:pStyle w:val="ConsPlusNormal"/>
        <w:numPr>
          <w:ilvl w:val="0"/>
          <w:numId w:val="2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E580B">
        <w:rPr>
          <w:rFonts w:ascii="Times New Roman" w:hAnsi="Times New Roman" w:cs="Times New Roman"/>
          <w:sz w:val="28"/>
          <w:szCs w:val="28"/>
          <w:lang w:eastAsia="ru-RU"/>
        </w:rPr>
        <w:t xml:space="preserve">Настоящее решение </w:t>
      </w:r>
      <w:r w:rsidRPr="005A0321">
        <w:rPr>
          <w:rFonts w:ascii="Times New Roman" w:hAnsi="Times New Roman" w:cs="Times New Roman"/>
          <w:sz w:val="28"/>
          <w:szCs w:val="28"/>
          <w:lang w:eastAsia="ru-RU"/>
        </w:rPr>
        <w:t xml:space="preserve">вступает в силу </w:t>
      </w:r>
      <w:r w:rsidRPr="00E069D5">
        <w:rPr>
          <w:rFonts w:ascii="Times New Roman" w:hAnsi="Times New Roman" w:cs="Times New Roman"/>
          <w:sz w:val="28"/>
          <w:szCs w:val="28"/>
          <w:lang w:eastAsia="ru-RU"/>
        </w:rPr>
        <w:t>в день, следующий за днем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его официального опубликования</w:t>
      </w:r>
      <w:r w:rsidRPr="00FE580B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881137" w:rsidRPr="00975809" w:rsidRDefault="00881137" w:rsidP="00655F27">
      <w:pPr>
        <w:pStyle w:val="ConsPlusNormal"/>
        <w:numPr>
          <w:ilvl w:val="0"/>
          <w:numId w:val="2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21AE6">
        <w:rPr>
          <w:rFonts w:ascii="Times New Roman" w:hAnsi="Times New Roman" w:cs="Times New Roman"/>
          <w:sz w:val="28"/>
          <w:szCs w:val="28"/>
          <w:lang w:eastAsia="ru-RU"/>
        </w:rPr>
        <w:t xml:space="preserve">Контроль за исполнением настоящего решения возложить на постоянную комиссию по экономической политике, бюджету, налогам и </w:t>
      </w:r>
      <w:r w:rsidRPr="00975809">
        <w:rPr>
          <w:rFonts w:ascii="Times New Roman" w:hAnsi="Times New Roman" w:cs="Times New Roman"/>
          <w:sz w:val="28"/>
          <w:szCs w:val="28"/>
          <w:lang w:eastAsia="ru-RU"/>
        </w:rPr>
        <w:t xml:space="preserve">собственности (Заянчуковский А.В.). </w:t>
      </w:r>
    </w:p>
    <w:p w:rsidR="00881137" w:rsidRDefault="00881137" w:rsidP="003F27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81137" w:rsidRPr="000729A0" w:rsidRDefault="00881137" w:rsidP="000729A0">
      <w:pPr>
        <w:tabs>
          <w:tab w:val="left" w:pos="-142"/>
          <w:tab w:val="left" w:pos="993"/>
          <w:tab w:val="left" w:pos="7088"/>
          <w:tab w:val="left" w:pos="8080"/>
          <w:tab w:val="left" w:pos="8364"/>
        </w:tabs>
        <w:spacing w:line="288" w:lineRule="auto"/>
        <w:ind w:right="-2"/>
        <w:jc w:val="both"/>
        <w:rPr>
          <w:sz w:val="28"/>
          <w:szCs w:val="28"/>
        </w:rPr>
      </w:pPr>
      <w:r w:rsidRPr="000729A0">
        <w:rPr>
          <w:sz w:val="28"/>
          <w:szCs w:val="28"/>
        </w:rPr>
        <w:t>Глав</w:t>
      </w:r>
      <w:r>
        <w:rPr>
          <w:sz w:val="28"/>
          <w:szCs w:val="28"/>
        </w:rPr>
        <w:t>а</w:t>
      </w:r>
      <w:r w:rsidRPr="000729A0">
        <w:rPr>
          <w:sz w:val="28"/>
          <w:szCs w:val="28"/>
        </w:rPr>
        <w:t xml:space="preserve"> города</w:t>
      </w:r>
      <w:r w:rsidRPr="000729A0">
        <w:rPr>
          <w:sz w:val="28"/>
          <w:szCs w:val="28"/>
        </w:rPr>
        <w:tab/>
      </w:r>
      <w:r>
        <w:rPr>
          <w:sz w:val="28"/>
          <w:szCs w:val="28"/>
        </w:rPr>
        <w:t xml:space="preserve">      Е.Е. Оль               </w:t>
      </w:r>
    </w:p>
    <w:p w:rsidR="00881137" w:rsidRDefault="00881137" w:rsidP="002B45B1">
      <w:pPr>
        <w:tabs>
          <w:tab w:val="left" w:pos="-142"/>
          <w:tab w:val="left" w:pos="993"/>
          <w:tab w:val="left" w:pos="7938"/>
          <w:tab w:val="left" w:pos="8080"/>
          <w:tab w:val="left" w:pos="8364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0729A0">
        <w:rPr>
          <w:sz w:val="28"/>
          <w:szCs w:val="28"/>
        </w:rPr>
        <w:t>редседател</w:t>
      </w:r>
      <w:r>
        <w:rPr>
          <w:sz w:val="28"/>
          <w:szCs w:val="28"/>
        </w:rPr>
        <w:t xml:space="preserve">ь </w:t>
      </w:r>
      <w:r w:rsidRPr="000729A0">
        <w:rPr>
          <w:sz w:val="28"/>
          <w:szCs w:val="28"/>
        </w:rPr>
        <w:t xml:space="preserve">Дивногорского </w:t>
      </w:r>
    </w:p>
    <w:p w:rsidR="00881137" w:rsidRDefault="00881137" w:rsidP="003D4E17">
      <w:pPr>
        <w:tabs>
          <w:tab w:val="left" w:pos="-142"/>
          <w:tab w:val="left" w:pos="993"/>
          <w:tab w:val="left" w:pos="7938"/>
          <w:tab w:val="left" w:pos="8080"/>
          <w:tab w:val="left" w:pos="8364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>городского Совета депутатов                                                         Ю.И. Мурашов</w:t>
      </w:r>
    </w:p>
    <w:sectPr w:rsidR="00881137" w:rsidSect="003D4E17">
      <w:pgSz w:w="11906" w:h="16838"/>
      <w:pgMar w:top="899" w:right="851" w:bottom="71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1137" w:rsidRDefault="00881137">
      <w:r>
        <w:separator/>
      </w:r>
    </w:p>
  </w:endnote>
  <w:endnote w:type="continuationSeparator" w:id="0">
    <w:p w:rsidR="00881137" w:rsidRDefault="008811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1137" w:rsidRDefault="00881137">
      <w:r>
        <w:separator/>
      </w:r>
    </w:p>
  </w:footnote>
  <w:footnote w:type="continuationSeparator" w:id="0">
    <w:p w:rsidR="00881137" w:rsidRDefault="008811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A43E0"/>
    <w:multiLevelType w:val="hybridMultilevel"/>
    <w:tmpl w:val="D62CDA92"/>
    <w:lvl w:ilvl="0" w:tplc="DF42A0AE">
      <w:start w:val="1"/>
      <w:numFmt w:val="decimal"/>
      <w:lvlText w:val="%1."/>
      <w:lvlJc w:val="left"/>
      <w:pPr>
        <w:ind w:left="89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1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3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5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7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9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1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3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51" w:hanging="180"/>
      </w:pPr>
      <w:rPr>
        <w:rFonts w:cs="Times New Roman"/>
      </w:rPr>
    </w:lvl>
  </w:abstractNum>
  <w:abstractNum w:abstractNumId="1">
    <w:nsid w:val="17430B4F"/>
    <w:multiLevelType w:val="multilevel"/>
    <w:tmpl w:val="B1080E48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1FC625F4"/>
    <w:multiLevelType w:val="multilevel"/>
    <w:tmpl w:val="E46C909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3">
    <w:nsid w:val="22403032"/>
    <w:multiLevelType w:val="multilevel"/>
    <w:tmpl w:val="598CBCF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cs="Times New Roman" w:hint="default"/>
      </w:rPr>
    </w:lvl>
  </w:abstractNum>
  <w:abstractNum w:abstractNumId="4">
    <w:nsid w:val="252A7460"/>
    <w:multiLevelType w:val="hybridMultilevel"/>
    <w:tmpl w:val="BA76FA1A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E2D80204">
      <w:start w:val="1"/>
      <w:numFmt w:val="bullet"/>
      <w:lvlText w:val="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5">
    <w:nsid w:val="260301A7"/>
    <w:multiLevelType w:val="hybridMultilevel"/>
    <w:tmpl w:val="3C1A0206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6">
    <w:nsid w:val="281C659B"/>
    <w:multiLevelType w:val="multilevel"/>
    <w:tmpl w:val="61F0AE9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160"/>
        </w:tabs>
        <w:ind w:left="216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7">
    <w:nsid w:val="2C6717CA"/>
    <w:multiLevelType w:val="hybridMultilevel"/>
    <w:tmpl w:val="F24E2CEE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20E01B7"/>
    <w:multiLevelType w:val="hybridMultilevel"/>
    <w:tmpl w:val="ED4400EC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>
    <w:nsid w:val="32CE3D70"/>
    <w:multiLevelType w:val="multilevel"/>
    <w:tmpl w:val="872035D6"/>
    <w:lvl w:ilvl="0">
      <w:start w:val="2"/>
      <w:numFmt w:val="decimal"/>
      <w:lvlText w:val="%1."/>
      <w:lvlJc w:val="left"/>
      <w:pPr>
        <w:tabs>
          <w:tab w:val="num" w:pos="562"/>
        </w:tabs>
        <w:ind w:left="562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02"/>
        </w:tabs>
        <w:ind w:left="502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012"/>
        </w:tabs>
        <w:ind w:left="101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7"/>
        </w:tabs>
        <w:ind w:left="18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42"/>
        </w:tabs>
        <w:ind w:left="224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037"/>
        </w:tabs>
        <w:ind w:left="3037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32"/>
        </w:tabs>
        <w:ind w:left="383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7"/>
        </w:tabs>
        <w:ind w:left="426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62"/>
        </w:tabs>
        <w:ind w:left="5062" w:hanging="2160"/>
      </w:pPr>
      <w:rPr>
        <w:rFonts w:cs="Times New Roman" w:hint="default"/>
      </w:rPr>
    </w:lvl>
  </w:abstractNum>
  <w:abstractNum w:abstractNumId="10">
    <w:nsid w:val="33A74E45"/>
    <w:multiLevelType w:val="hybridMultilevel"/>
    <w:tmpl w:val="FE0CC7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4BD799F"/>
    <w:multiLevelType w:val="multilevel"/>
    <w:tmpl w:val="2FC04A68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620"/>
        </w:tabs>
        <w:ind w:left="16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060"/>
        </w:tabs>
        <w:ind w:left="30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00"/>
        </w:tabs>
        <w:ind w:left="45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60"/>
        </w:tabs>
        <w:ind w:left="48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80"/>
        </w:tabs>
        <w:ind w:left="5580" w:hanging="2160"/>
      </w:pPr>
      <w:rPr>
        <w:rFonts w:cs="Times New Roman" w:hint="default"/>
      </w:rPr>
    </w:lvl>
  </w:abstractNum>
  <w:abstractNum w:abstractNumId="12">
    <w:nsid w:val="39455616"/>
    <w:multiLevelType w:val="hybridMultilevel"/>
    <w:tmpl w:val="BC9C3C72"/>
    <w:lvl w:ilvl="0" w:tplc="E2D8020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487503FA"/>
    <w:multiLevelType w:val="hybridMultilevel"/>
    <w:tmpl w:val="9A9848DE"/>
    <w:lvl w:ilvl="0" w:tplc="E2D80204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4">
    <w:nsid w:val="4B5841B6"/>
    <w:multiLevelType w:val="multilevel"/>
    <w:tmpl w:val="DEA4D1DC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  <w:sz w:val="24"/>
      </w:rPr>
    </w:lvl>
    <w:lvl w:ilvl="1">
      <w:start w:val="7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cs="Times New Roman" w:hint="default"/>
        <w:sz w:val="28"/>
        <w:szCs w:val="28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800"/>
      </w:pPr>
      <w:rPr>
        <w:rFonts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cs="Times New Roman" w:hint="default"/>
        <w:sz w:val="24"/>
      </w:rPr>
    </w:lvl>
  </w:abstractNum>
  <w:abstractNum w:abstractNumId="15">
    <w:nsid w:val="4BEC4F30"/>
    <w:multiLevelType w:val="hybridMultilevel"/>
    <w:tmpl w:val="D6BA1FDC"/>
    <w:lvl w:ilvl="0" w:tplc="0CD8199C">
      <w:start w:val="4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6">
    <w:nsid w:val="4C5115D9"/>
    <w:multiLevelType w:val="multilevel"/>
    <w:tmpl w:val="598CBCF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cs="Times New Roman" w:hint="default"/>
      </w:rPr>
    </w:lvl>
  </w:abstractNum>
  <w:abstractNum w:abstractNumId="17">
    <w:nsid w:val="5454698A"/>
    <w:multiLevelType w:val="multilevel"/>
    <w:tmpl w:val="565EEA30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18">
    <w:nsid w:val="55AD0771"/>
    <w:multiLevelType w:val="multilevel"/>
    <w:tmpl w:val="328A51B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9">
    <w:nsid w:val="563A486C"/>
    <w:multiLevelType w:val="hybridMultilevel"/>
    <w:tmpl w:val="53B260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6C516BB"/>
    <w:multiLevelType w:val="hybridMultilevel"/>
    <w:tmpl w:val="828A598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22D27D5"/>
    <w:multiLevelType w:val="hybridMultilevel"/>
    <w:tmpl w:val="C096F4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F765110"/>
    <w:multiLevelType w:val="hybridMultilevel"/>
    <w:tmpl w:val="E4E24084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1BC1292"/>
    <w:multiLevelType w:val="multilevel"/>
    <w:tmpl w:val="09FED8A0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  <w:sz w:val="24"/>
      </w:rPr>
    </w:lvl>
    <w:lvl w:ilvl="1">
      <w:start w:val="7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Times New Roman" w:eastAsia="Times New Roman" w:hAnsi="Times New Roman" w:cs="Times New Roman"/>
        <w:sz w:val="28"/>
        <w:szCs w:val="28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800"/>
      </w:pPr>
      <w:rPr>
        <w:rFonts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cs="Times New Roman" w:hint="default"/>
        <w:sz w:val="24"/>
      </w:rPr>
    </w:lvl>
  </w:abstractNum>
  <w:abstractNum w:abstractNumId="24">
    <w:nsid w:val="73BC494D"/>
    <w:multiLevelType w:val="multilevel"/>
    <w:tmpl w:val="328A51B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25">
    <w:nsid w:val="75A92219"/>
    <w:multiLevelType w:val="multilevel"/>
    <w:tmpl w:val="3522BDC2"/>
    <w:lvl w:ilvl="0">
      <w:start w:val="1"/>
      <w:numFmt w:val="decimal"/>
      <w:lvlText w:val="%1."/>
      <w:lvlJc w:val="left"/>
      <w:pPr>
        <w:ind w:left="2484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2844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284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64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2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924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284" w:hanging="2160"/>
      </w:pPr>
      <w:rPr>
        <w:rFonts w:cs="Times New Roman" w:hint="default"/>
      </w:rPr>
    </w:lvl>
  </w:abstractNum>
  <w:abstractNum w:abstractNumId="26">
    <w:nsid w:val="79A1771F"/>
    <w:multiLevelType w:val="hybridMultilevel"/>
    <w:tmpl w:val="FE0CC7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7E7E7C37"/>
    <w:multiLevelType w:val="hybridMultilevel"/>
    <w:tmpl w:val="565461A8"/>
    <w:lvl w:ilvl="0" w:tplc="E2D8020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12"/>
  </w:num>
  <w:num w:numId="5">
    <w:abstractNumId w:val="11"/>
  </w:num>
  <w:num w:numId="6">
    <w:abstractNumId w:val="13"/>
  </w:num>
  <w:num w:numId="7">
    <w:abstractNumId w:val="27"/>
  </w:num>
  <w:num w:numId="8">
    <w:abstractNumId w:val="23"/>
  </w:num>
  <w:num w:numId="9">
    <w:abstractNumId w:val="14"/>
  </w:num>
  <w:num w:numId="10">
    <w:abstractNumId w:val="9"/>
  </w:num>
  <w:num w:numId="11">
    <w:abstractNumId w:val="6"/>
  </w:num>
  <w:num w:numId="12">
    <w:abstractNumId w:val="17"/>
  </w:num>
  <w:num w:numId="13">
    <w:abstractNumId w:val="15"/>
  </w:num>
  <w:num w:numId="14">
    <w:abstractNumId w:val="0"/>
  </w:num>
  <w:num w:numId="15">
    <w:abstractNumId w:val="3"/>
  </w:num>
  <w:num w:numId="16">
    <w:abstractNumId w:val="18"/>
  </w:num>
  <w:num w:numId="17">
    <w:abstractNumId w:val="22"/>
  </w:num>
  <w:num w:numId="18">
    <w:abstractNumId w:val="16"/>
  </w:num>
  <w:num w:numId="19">
    <w:abstractNumId w:val="7"/>
  </w:num>
  <w:num w:numId="20">
    <w:abstractNumId w:val="10"/>
  </w:num>
  <w:num w:numId="21">
    <w:abstractNumId w:val="26"/>
  </w:num>
  <w:num w:numId="22">
    <w:abstractNumId w:val="24"/>
  </w:num>
  <w:num w:numId="23">
    <w:abstractNumId w:val="25"/>
  </w:num>
  <w:num w:numId="24">
    <w:abstractNumId w:val="5"/>
  </w:num>
  <w:num w:numId="25">
    <w:abstractNumId w:val="20"/>
  </w:num>
  <w:num w:numId="26">
    <w:abstractNumId w:val="21"/>
  </w:num>
  <w:num w:numId="27">
    <w:abstractNumId w:val="8"/>
  </w:num>
  <w:num w:numId="28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efaultTabStop w:val="708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3431"/>
    <w:rsid w:val="00000666"/>
    <w:rsid w:val="00004E58"/>
    <w:rsid w:val="00005C39"/>
    <w:rsid w:val="00012AC5"/>
    <w:rsid w:val="00034A4D"/>
    <w:rsid w:val="000373CE"/>
    <w:rsid w:val="000453DF"/>
    <w:rsid w:val="000627C0"/>
    <w:rsid w:val="00064741"/>
    <w:rsid w:val="00067D68"/>
    <w:rsid w:val="000716F3"/>
    <w:rsid w:val="000729A0"/>
    <w:rsid w:val="00080BC6"/>
    <w:rsid w:val="0008587D"/>
    <w:rsid w:val="0008732D"/>
    <w:rsid w:val="00087920"/>
    <w:rsid w:val="00097027"/>
    <w:rsid w:val="000A10A2"/>
    <w:rsid w:val="000B7FA6"/>
    <w:rsid w:val="000D3C7D"/>
    <w:rsid w:val="000F6B3F"/>
    <w:rsid w:val="00100847"/>
    <w:rsid w:val="00105B1D"/>
    <w:rsid w:val="001102B9"/>
    <w:rsid w:val="00114483"/>
    <w:rsid w:val="00115D3C"/>
    <w:rsid w:val="00116791"/>
    <w:rsid w:val="00124F9F"/>
    <w:rsid w:val="00133A08"/>
    <w:rsid w:val="0013759E"/>
    <w:rsid w:val="001416FD"/>
    <w:rsid w:val="00143EA1"/>
    <w:rsid w:val="00147A51"/>
    <w:rsid w:val="00151376"/>
    <w:rsid w:val="001554AA"/>
    <w:rsid w:val="00172AC8"/>
    <w:rsid w:val="0018286F"/>
    <w:rsid w:val="001878D6"/>
    <w:rsid w:val="0019165C"/>
    <w:rsid w:val="00193850"/>
    <w:rsid w:val="0019545F"/>
    <w:rsid w:val="001B630E"/>
    <w:rsid w:val="001C63A2"/>
    <w:rsid w:val="001D7969"/>
    <w:rsid w:val="001E0A82"/>
    <w:rsid w:val="001E281A"/>
    <w:rsid w:val="001E7A09"/>
    <w:rsid w:val="001F3CE3"/>
    <w:rsid w:val="001F5FF5"/>
    <w:rsid w:val="00201DF1"/>
    <w:rsid w:val="00202AE3"/>
    <w:rsid w:val="00205553"/>
    <w:rsid w:val="00213E61"/>
    <w:rsid w:val="00221E4D"/>
    <w:rsid w:val="00226536"/>
    <w:rsid w:val="00241EAA"/>
    <w:rsid w:val="00245C63"/>
    <w:rsid w:val="002522AA"/>
    <w:rsid w:val="00262EF8"/>
    <w:rsid w:val="00292D25"/>
    <w:rsid w:val="00294888"/>
    <w:rsid w:val="002A3BAA"/>
    <w:rsid w:val="002A45B2"/>
    <w:rsid w:val="002A5730"/>
    <w:rsid w:val="002A7352"/>
    <w:rsid w:val="002B1411"/>
    <w:rsid w:val="002B45B1"/>
    <w:rsid w:val="002B6367"/>
    <w:rsid w:val="002C5EA9"/>
    <w:rsid w:val="002D3E50"/>
    <w:rsid w:val="002E629C"/>
    <w:rsid w:val="002F71EB"/>
    <w:rsid w:val="00301A40"/>
    <w:rsid w:val="00301B70"/>
    <w:rsid w:val="003035BD"/>
    <w:rsid w:val="003146A9"/>
    <w:rsid w:val="00322189"/>
    <w:rsid w:val="003245AA"/>
    <w:rsid w:val="00325927"/>
    <w:rsid w:val="003401B0"/>
    <w:rsid w:val="00357018"/>
    <w:rsid w:val="003714AB"/>
    <w:rsid w:val="00384A8E"/>
    <w:rsid w:val="00390408"/>
    <w:rsid w:val="003A28D6"/>
    <w:rsid w:val="003A4F3C"/>
    <w:rsid w:val="003A6BA3"/>
    <w:rsid w:val="003C7570"/>
    <w:rsid w:val="003D4E17"/>
    <w:rsid w:val="003E5B39"/>
    <w:rsid w:val="003F1F7F"/>
    <w:rsid w:val="003F2788"/>
    <w:rsid w:val="003F553F"/>
    <w:rsid w:val="003F7D3D"/>
    <w:rsid w:val="00406C65"/>
    <w:rsid w:val="004266D4"/>
    <w:rsid w:val="00431891"/>
    <w:rsid w:val="004318E1"/>
    <w:rsid w:val="00433642"/>
    <w:rsid w:val="00457F84"/>
    <w:rsid w:val="00473E83"/>
    <w:rsid w:val="00481555"/>
    <w:rsid w:val="00482B00"/>
    <w:rsid w:val="00482F8E"/>
    <w:rsid w:val="00495D5F"/>
    <w:rsid w:val="004A692B"/>
    <w:rsid w:val="004E1498"/>
    <w:rsid w:val="004E58F2"/>
    <w:rsid w:val="00506952"/>
    <w:rsid w:val="00516B2C"/>
    <w:rsid w:val="00520F83"/>
    <w:rsid w:val="00521457"/>
    <w:rsid w:val="00532FA3"/>
    <w:rsid w:val="005352B1"/>
    <w:rsid w:val="005426C5"/>
    <w:rsid w:val="005552E9"/>
    <w:rsid w:val="00561853"/>
    <w:rsid w:val="00564D0A"/>
    <w:rsid w:val="00584455"/>
    <w:rsid w:val="005A0321"/>
    <w:rsid w:val="005A40A8"/>
    <w:rsid w:val="005C0F9C"/>
    <w:rsid w:val="005C25D2"/>
    <w:rsid w:val="005C79DF"/>
    <w:rsid w:val="005D49A7"/>
    <w:rsid w:val="005D4D30"/>
    <w:rsid w:val="005D6246"/>
    <w:rsid w:val="006009B7"/>
    <w:rsid w:val="0060167F"/>
    <w:rsid w:val="006039DF"/>
    <w:rsid w:val="0060687F"/>
    <w:rsid w:val="00610B9D"/>
    <w:rsid w:val="00612346"/>
    <w:rsid w:val="00613431"/>
    <w:rsid w:val="00616554"/>
    <w:rsid w:val="00632804"/>
    <w:rsid w:val="00633AB2"/>
    <w:rsid w:val="00634CC5"/>
    <w:rsid w:val="00655146"/>
    <w:rsid w:val="00655F27"/>
    <w:rsid w:val="00657CCB"/>
    <w:rsid w:val="0066501E"/>
    <w:rsid w:val="00676310"/>
    <w:rsid w:val="006811D5"/>
    <w:rsid w:val="0068308C"/>
    <w:rsid w:val="00684BF3"/>
    <w:rsid w:val="006874B8"/>
    <w:rsid w:val="0069105B"/>
    <w:rsid w:val="00691436"/>
    <w:rsid w:val="006914FC"/>
    <w:rsid w:val="0069728C"/>
    <w:rsid w:val="006A0DCE"/>
    <w:rsid w:val="006B318E"/>
    <w:rsid w:val="006B63D7"/>
    <w:rsid w:val="006C1878"/>
    <w:rsid w:val="006D13E8"/>
    <w:rsid w:val="006D5409"/>
    <w:rsid w:val="006E4D02"/>
    <w:rsid w:val="006E55F4"/>
    <w:rsid w:val="006F4459"/>
    <w:rsid w:val="006F786F"/>
    <w:rsid w:val="00702FD6"/>
    <w:rsid w:val="00711B38"/>
    <w:rsid w:val="0071624D"/>
    <w:rsid w:val="00720CC6"/>
    <w:rsid w:val="007225D2"/>
    <w:rsid w:val="00726F19"/>
    <w:rsid w:val="007403AB"/>
    <w:rsid w:val="00740608"/>
    <w:rsid w:val="00747978"/>
    <w:rsid w:val="00750548"/>
    <w:rsid w:val="00754C97"/>
    <w:rsid w:val="007609EE"/>
    <w:rsid w:val="00765F44"/>
    <w:rsid w:val="00773670"/>
    <w:rsid w:val="00774DA3"/>
    <w:rsid w:val="00776E08"/>
    <w:rsid w:val="00780F7B"/>
    <w:rsid w:val="00785EE8"/>
    <w:rsid w:val="007860F8"/>
    <w:rsid w:val="007927C4"/>
    <w:rsid w:val="00797D22"/>
    <w:rsid w:val="007A02A8"/>
    <w:rsid w:val="007A321D"/>
    <w:rsid w:val="007A6125"/>
    <w:rsid w:val="007A7547"/>
    <w:rsid w:val="007D1B6D"/>
    <w:rsid w:val="007E062A"/>
    <w:rsid w:val="007E5859"/>
    <w:rsid w:val="007E6254"/>
    <w:rsid w:val="007E70D8"/>
    <w:rsid w:val="0081454F"/>
    <w:rsid w:val="00815627"/>
    <w:rsid w:val="00836E0F"/>
    <w:rsid w:val="00844A1E"/>
    <w:rsid w:val="00844FA9"/>
    <w:rsid w:val="00851A36"/>
    <w:rsid w:val="00852A20"/>
    <w:rsid w:val="00873BA8"/>
    <w:rsid w:val="00875D30"/>
    <w:rsid w:val="00880EB7"/>
    <w:rsid w:val="00881137"/>
    <w:rsid w:val="0088273B"/>
    <w:rsid w:val="00892410"/>
    <w:rsid w:val="00894803"/>
    <w:rsid w:val="008964DC"/>
    <w:rsid w:val="00896DAB"/>
    <w:rsid w:val="008A0A55"/>
    <w:rsid w:val="008B6A6B"/>
    <w:rsid w:val="008C018F"/>
    <w:rsid w:val="008C228C"/>
    <w:rsid w:val="008E51FA"/>
    <w:rsid w:val="008E565B"/>
    <w:rsid w:val="008E6C47"/>
    <w:rsid w:val="008F589D"/>
    <w:rsid w:val="009028C8"/>
    <w:rsid w:val="00905703"/>
    <w:rsid w:val="009068AB"/>
    <w:rsid w:val="0092577E"/>
    <w:rsid w:val="009344ED"/>
    <w:rsid w:val="00950D0E"/>
    <w:rsid w:val="00951CEA"/>
    <w:rsid w:val="0095298F"/>
    <w:rsid w:val="00953C46"/>
    <w:rsid w:val="00955B4C"/>
    <w:rsid w:val="009667BA"/>
    <w:rsid w:val="00967557"/>
    <w:rsid w:val="00975809"/>
    <w:rsid w:val="00985397"/>
    <w:rsid w:val="009A640A"/>
    <w:rsid w:val="009C3875"/>
    <w:rsid w:val="009D2C92"/>
    <w:rsid w:val="009D2EA2"/>
    <w:rsid w:val="009E365F"/>
    <w:rsid w:val="00A044B7"/>
    <w:rsid w:val="00A14BAF"/>
    <w:rsid w:val="00A15FAF"/>
    <w:rsid w:val="00A24355"/>
    <w:rsid w:val="00A25C4A"/>
    <w:rsid w:val="00A4628B"/>
    <w:rsid w:val="00A463F6"/>
    <w:rsid w:val="00A57FA7"/>
    <w:rsid w:val="00A65854"/>
    <w:rsid w:val="00A661BC"/>
    <w:rsid w:val="00A6719A"/>
    <w:rsid w:val="00A72830"/>
    <w:rsid w:val="00A77E61"/>
    <w:rsid w:val="00A854F5"/>
    <w:rsid w:val="00A971D9"/>
    <w:rsid w:val="00AB0137"/>
    <w:rsid w:val="00AD1A52"/>
    <w:rsid w:val="00AE0662"/>
    <w:rsid w:val="00AE50BC"/>
    <w:rsid w:val="00AE78A3"/>
    <w:rsid w:val="00B036F3"/>
    <w:rsid w:val="00B163EE"/>
    <w:rsid w:val="00B20D16"/>
    <w:rsid w:val="00B2395E"/>
    <w:rsid w:val="00B30130"/>
    <w:rsid w:val="00B4362C"/>
    <w:rsid w:val="00B43F7A"/>
    <w:rsid w:val="00B5617B"/>
    <w:rsid w:val="00B65B9B"/>
    <w:rsid w:val="00B83F9B"/>
    <w:rsid w:val="00B93907"/>
    <w:rsid w:val="00BB18AF"/>
    <w:rsid w:val="00BB3939"/>
    <w:rsid w:val="00BB40D7"/>
    <w:rsid w:val="00BC0288"/>
    <w:rsid w:val="00BC0A8C"/>
    <w:rsid w:val="00BC2474"/>
    <w:rsid w:val="00BE3BB3"/>
    <w:rsid w:val="00BF7BEC"/>
    <w:rsid w:val="00C00146"/>
    <w:rsid w:val="00C06700"/>
    <w:rsid w:val="00C13990"/>
    <w:rsid w:val="00C17785"/>
    <w:rsid w:val="00C259B9"/>
    <w:rsid w:val="00C43A6B"/>
    <w:rsid w:val="00C46D95"/>
    <w:rsid w:val="00C80689"/>
    <w:rsid w:val="00C81EAC"/>
    <w:rsid w:val="00C97CA5"/>
    <w:rsid w:val="00CA3137"/>
    <w:rsid w:val="00CB3F19"/>
    <w:rsid w:val="00CB7A07"/>
    <w:rsid w:val="00CD6A4A"/>
    <w:rsid w:val="00CE2DE0"/>
    <w:rsid w:val="00CF7CBD"/>
    <w:rsid w:val="00D01CA7"/>
    <w:rsid w:val="00D111B6"/>
    <w:rsid w:val="00D20A50"/>
    <w:rsid w:val="00D32C67"/>
    <w:rsid w:val="00D42657"/>
    <w:rsid w:val="00D43790"/>
    <w:rsid w:val="00D43901"/>
    <w:rsid w:val="00D55364"/>
    <w:rsid w:val="00D70DAB"/>
    <w:rsid w:val="00D7636A"/>
    <w:rsid w:val="00D77734"/>
    <w:rsid w:val="00D831B7"/>
    <w:rsid w:val="00D868BF"/>
    <w:rsid w:val="00DA2200"/>
    <w:rsid w:val="00DA3419"/>
    <w:rsid w:val="00DC2DAE"/>
    <w:rsid w:val="00DC35FC"/>
    <w:rsid w:val="00DC405D"/>
    <w:rsid w:val="00DE5702"/>
    <w:rsid w:val="00DE7198"/>
    <w:rsid w:val="00DF09F3"/>
    <w:rsid w:val="00DF0E2B"/>
    <w:rsid w:val="00DF1014"/>
    <w:rsid w:val="00E06315"/>
    <w:rsid w:val="00E069D5"/>
    <w:rsid w:val="00E16302"/>
    <w:rsid w:val="00E21AE6"/>
    <w:rsid w:val="00E26388"/>
    <w:rsid w:val="00E30D7A"/>
    <w:rsid w:val="00E336F4"/>
    <w:rsid w:val="00E5075B"/>
    <w:rsid w:val="00E52D80"/>
    <w:rsid w:val="00E55AC5"/>
    <w:rsid w:val="00E57560"/>
    <w:rsid w:val="00E71549"/>
    <w:rsid w:val="00E90DD7"/>
    <w:rsid w:val="00E93895"/>
    <w:rsid w:val="00E954C8"/>
    <w:rsid w:val="00EA2E9D"/>
    <w:rsid w:val="00EA46FC"/>
    <w:rsid w:val="00EB1B70"/>
    <w:rsid w:val="00EC222A"/>
    <w:rsid w:val="00EC2937"/>
    <w:rsid w:val="00ED2E23"/>
    <w:rsid w:val="00ED4175"/>
    <w:rsid w:val="00ED5C71"/>
    <w:rsid w:val="00ED67BA"/>
    <w:rsid w:val="00EF0D8C"/>
    <w:rsid w:val="00F01640"/>
    <w:rsid w:val="00F07D5C"/>
    <w:rsid w:val="00F07DB7"/>
    <w:rsid w:val="00F26E56"/>
    <w:rsid w:val="00F41316"/>
    <w:rsid w:val="00F4144E"/>
    <w:rsid w:val="00F42BEC"/>
    <w:rsid w:val="00F455DF"/>
    <w:rsid w:val="00F52A83"/>
    <w:rsid w:val="00F53BD0"/>
    <w:rsid w:val="00F55404"/>
    <w:rsid w:val="00F64C7F"/>
    <w:rsid w:val="00F66C5B"/>
    <w:rsid w:val="00F73A3C"/>
    <w:rsid w:val="00F868DC"/>
    <w:rsid w:val="00FA1ACB"/>
    <w:rsid w:val="00FA599E"/>
    <w:rsid w:val="00FC49B1"/>
    <w:rsid w:val="00FD48C1"/>
    <w:rsid w:val="00FD4DA4"/>
    <w:rsid w:val="00FE580B"/>
    <w:rsid w:val="00FF4642"/>
    <w:rsid w:val="00FF7D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3431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729A0"/>
    <w:pPr>
      <w:keepNext/>
      <w:jc w:val="center"/>
      <w:outlineLvl w:val="0"/>
    </w:pPr>
    <w:rPr>
      <w:b/>
      <w:sz w:val="36"/>
      <w:lang w:val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729A0"/>
    <w:rPr>
      <w:rFonts w:cs="Times New Roman"/>
      <w:b/>
      <w:sz w:val="24"/>
      <w:szCs w:val="24"/>
      <w:lang w:val="en-US"/>
    </w:rPr>
  </w:style>
  <w:style w:type="paragraph" w:customStyle="1" w:styleId="ConsPlusNormal">
    <w:name w:val="ConsPlusNormal"/>
    <w:uiPriority w:val="99"/>
    <w:rsid w:val="00613431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  <w:lang w:eastAsia="ko-KR"/>
    </w:rPr>
  </w:style>
  <w:style w:type="paragraph" w:styleId="Footer">
    <w:name w:val="footer"/>
    <w:basedOn w:val="Normal"/>
    <w:link w:val="FooterChar"/>
    <w:uiPriority w:val="99"/>
    <w:rsid w:val="00613431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613431"/>
    <w:rPr>
      <w:rFonts w:cs="Times New Roman"/>
    </w:rPr>
  </w:style>
  <w:style w:type="paragraph" w:customStyle="1" w:styleId="ConsNormal">
    <w:name w:val="ConsNormal"/>
    <w:uiPriority w:val="99"/>
    <w:rsid w:val="0061343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rsid w:val="003401B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3401B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245C63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245C63"/>
    <w:rPr>
      <w:rFonts w:cs="Times New Roman"/>
      <w:sz w:val="24"/>
      <w:szCs w:val="24"/>
    </w:rPr>
  </w:style>
  <w:style w:type="table" w:styleId="TableGrid">
    <w:name w:val="Table Grid"/>
    <w:basedOn w:val="TableNormal"/>
    <w:uiPriority w:val="99"/>
    <w:rsid w:val="00B4362C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D868BF"/>
    <w:pPr>
      <w:ind w:left="720"/>
      <w:contextualSpacing/>
    </w:pPr>
  </w:style>
  <w:style w:type="paragraph" w:customStyle="1" w:styleId="ConsNonformat">
    <w:name w:val="ConsNonformat"/>
    <w:uiPriority w:val="99"/>
    <w:rsid w:val="000729A0"/>
    <w:pPr>
      <w:widowControl w:val="0"/>
      <w:autoSpaceDE w:val="0"/>
      <w:autoSpaceDN w:val="0"/>
      <w:adjustRightInd w:val="0"/>
    </w:pPr>
    <w:rPr>
      <w:rFonts w:ascii="Courier New" w:hAnsi="Courier New"/>
      <w:sz w:val="20"/>
      <w:szCs w:val="20"/>
    </w:rPr>
  </w:style>
  <w:style w:type="paragraph" w:customStyle="1" w:styleId="ConsPlusNonformat">
    <w:name w:val="ConsPlusNonformat"/>
    <w:uiPriority w:val="99"/>
    <w:rsid w:val="007E70D8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21">
    <w:name w:val="Основной текст 21"/>
    <w:basedOn w:val="Normal"/>
    <w:uiPriority w:val="99"/>
    <w:rsid w:val="00851A36"/>
    <w:rPr>
      <w:szCs w:val="20"/>
    </w:rPr>
  </w:style>
  <w:style w:type="paragraph" w:styleId="NormalWeb">
    <w:name w:val="Normal (Web)"/>
    <w:basedOn w:val="Normal"/>
    <w:uiPriority w:val="99"/>
    <w:rsid w:val="00A15FAF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DFB04BF0A31B5EF8B08C9DB39B5C7BFE18D116821CE9734551EE38D85626FABFD447E012769aB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ADFB04BF0A31B5EF8B08D7D62FD998B0E38E4D6426CE9B640A48E5DADA3269FEBD04785663D7F4FD0D617C2868a9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DFB04BF0A31B5EF8B08D7D62FD998B0E38E4D6426CE9C64094AE5DADA3269FEBD04785663D7F4FA60aC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1463</TotalTime>
  <Pages>1</Pages>
  <Words>376</Words>
  <Characters>2148</Characters>
  <Application>Microsoft Office Outlook</Application>
  <DocSecurity>0</DocSecurity>
  <Lines>0</Lines>
  <Paragraphs>0</Paragraphs>
  <ScaleCrop>false</ScaleCrop>
  <Company>KIO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Красноярский    край</dc:title>
  <dc:subject/>
  <dc:creator>Basnin</dc:creator>
  <cp:keywords/>
  <dc:description/>
  <cp:lastModifiedBy>Дмитриев Денис</cp:lastModifiedBy>
  <cp:revision>90</cp:revision>
  <cp:lastPrinted>2015-02-06T09:47:00Z</cp:lastPrinted>
  <dcterms:created xsi:type="dcterms:W3CDTF">2012-11-11T07:50:00Z</dcterms:created>
  <dcterms:modified xsi:type="dcterms:W3CDTF">2016-05-27T02:50:00Z</dcterms:modified>
</cp:coreProperties>
</file>